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50" w:rsidRPr="00117B50" w:rsidRDefault="00117B50" w:rsidP="00117B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B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989705" cy="2242820"/>
            <wp:effectExtent l="19050" t="0" r="0" b="0"/>
            <wp:wrapSquare wrapText="bothSides"/>
            <wp:docPr id="3" name="Рисунок 1" descr="C:\Users\пользователь.DESKTOP-PA8EIEV\Downloads\IMG-2021120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.DESKTOP-PA8EIEV\Downloads\IMG-20211206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705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1923" w:rsidRPr="00117B50">
        <w:rPr>
          <w:rFonts w:ascii="Times New Roman" w:hAnsi="Times New Roman" w:cs="Times New Roman"/>
          <w:sz w:val="28"/>
          <w:szCs w:val="28"/>
        </w:rPr>
        <w:t xml:space="preserve">6 декабря 2021 </w:t>
      </w:r>
      <w:r>
        <w:rPr>
          <w:rFonts w:ascii="Times New Roman" w:hAnsi="Times New Roman" w:cs="Times New Roman"/>
          <w:sz w:val="28"/>
          <w:szCs w:val="28"/>
        </w:rPr>
        <w:t xml:space="preserve">года в школе </w:t>
      </w:r>
      <w:r w:rsidR="00656F88" w:rsidRPr="00117B50">
        <w:rPr>
          <w:rFonts w:ascii="Times New Roman" w:hAnsi="Times New Roman" w:cs="Times New Roman"/>
          <w:sz w:val="28"/>
          <w:szCs w:val="28"/>
        </w:rPr>
        <w:t>прошёл</w:t>
      </w:r>
      <w:r w:rsidR="00321923" w:rsidRPr="00117B50">
        <w:rPr>
          <w:rFonts w:ascii="Times New Roman" w:hAnsi="Times New Roman" w:cs="Times New Roman"/>
          <w:sz w:val="28"/>
          <w:szCs w:val="28"/>
        </w:rPr>
        <w:t xml:space="preserve"> </w:t>
      </w:r>
      <w:r w:rsidR="00656F88" w:rsidRPr="00117B50">
        <w:rPr>
          <w:rFonts w:ascii="Times New Roman" w:hAnsi="Times New Roman" w:cs="Times New Roman"/>
          <w:sz w:val="28"/>
          <w:szCs w:val="28"/>
        </w:rPr>
        <w:t>методический семинар по теме: «</w:t>
      </w:r>
      <w:r w:rsidR="00321923" w:rsidRPr="00117B50">
        <w:rPr>
          <w:rFonts w:ascii="Times New Roman" w:hAnsi="Times New Roman" w:cs="Times New Roman"/>
          <w:sz w:val="28"/>
          <w:szCs w:val="28"/>
        </w:rPr>
        <w:t>От разнообразия форм и приёмов к качеству образования</w:t>
      </w:r>
      <w:r w:rsidR="00656F88" w:rsidRPr="00117B50">
        <w:rPr>
          <w:rFonts w:ascii="Times New Roman" w:hAnsi="Times New Roman" w:cs="Times New Roman"/>
          <w:sz w:val="28"/>
          <w:szCs w:val="28"/>
        </w:rPr>
        <w:t xml:space="preserve">». Семинар проходил в форме деловой игры, во время которой учителя, войдя в роли учеников, родителей и педагогов, подвели итоги первой четверти, обозначили  проблемы детской </w:t>
      </w:r>
      <w:proofErr w:type="spellStart"/>
      <w:r w:rsidR="00656F88" w:rsidRPr="00117B50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656F88" w:rsidRPr="00117B50">
        <w:rPr>
          <w:rFonts w:ascii="Times New Roman" w:hAnsi="Times New Roman" w:cs="Times New Roman"/>
          <w:sz w:val="28"/>
          <w:szCs w:val="28"/>
        </w:rPr>
        <w:t xml:space="preserve">, </w:t>
      </w:r>
      <w:r w:rsidR="00A806A0" w:rsidRPr="00117B50">
        <w:rPr>
          <w:rFonts w:ascii="Times New Roman" w:hAnsi="Times New Roman" w:cs="Times New Roman"/>
          <w:sz w:val="28"/>
          <w:szCs w:val="28"/>
        </w:rPr>
        <w:t>наметили</w:t>
      </w:r>
      <w:r w:rsidR="00656F88" w:rsidRPr="00117B50">
        <w:rPr>
          <w:rFonts w:ascii="Times New Roman" w:hAnsi="Times New Roman" w:cs="Times New Roman"/>
          <w:sz w:val="28"/>
          <w:szCs w:val="28"/>
        </w:rPr>
        <w:t xml:space="preserve"> пути решения этих проблем для успешного окончания учебного года всеми обучающимися школы</w:t>
      </w:r>
      <w:r w:rsidR="0090415E" w:rsidRPr="00117B50">
        <w:rPr>
          <w:rFonts w:ascii="Times New Roman" w:hAnsi="Times New Roman" w:cs="Times New Roman"/>
          <w:sz w:val="28"/>
          <w:szCs w:val="28"/>
        </w:rPr>
        <w:t xml:space="preserve">, а также обсудили эффективные </w:t>
      </w:r>
      <w:r w:rsidR="00656F88" w:rsidRPr="00117B50">
        <w:rPr>
          <w:rFonts w:ascii="Times New Roman" w:hAnsi="Times New Roman" w:cs="Times New Roman"/>
          <w:sz w:val="28"/>
          <w:szCs w:val="28"/>
        </w:rPr>
        <w:t>форм</w:t>
      </w:r>
      <w:r w:rsidR="0090415E" w:rsidRPr="00117B50">
        <w:rPr>
          <w:rFonts w:ascii="Times New Roman" w:hAnsi="Times New Roman" w:cs="Times New Roman"/>
          <w:sz w:val="28"/>
          <w:szCs w:val="28"/>
        </w:rPr>
        <w:t>ы</w:t>
      </w:r>
      <w:r w:rsidR="00656F88" w:rsidRPr="00117B50">
        <w:rPr>
          <w:rFonts w:ascii="Times New Roman" w:hAnsi="Times New Roman" w:cs="Times New Roman"/>
          <w:sz w:val="28"/>
          <w:szCs w:val="28"/>
        </w:rPr>
        <w:t xml:space="preserve"> и приём</w:t>
      </w:r>
      <w:r w:rsidR="0090415E" w:rsidRPr="00117B50">
        <w:rPr>
          <w:rFonts w:ascii="Times New Roman" w:hAnsi="Times New Roman" w:cs="Times New Roman"/>
          <w:sz w:val="28"/>
          <w:szCs w:val="28"/>
        </w:rPr>
        <w:t xml:space="preserve">ы </w:t>
      </w:r>
      <w:r w:rsidR="00656F88" w:rsidRPr="00117B50">
        <w:rPr>
          <w:rFonts w:ascii="Times New Roman" w:hAnsi="Times New Roman" w:cs="Times New Roman"/>
          <w:sz w:val="28"/>
          <w:szCs w:val="28"/>
        </w:rPr>
        <w:t xml:space="preserve">организации учебной деятельности </w:t>
      </w:r>
      <w:proofErr w:type="gramStart"/>
      <w:r w:rsidR="00656F88" w:rsidRPr="00117B5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6F88" w:rsidRPr="00117B50"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90415E" w:rsidRPr="00117B50" w:rsidRDefault="00117B50" w:rsidP="00117B5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2806700</wp:posOffset>
            </wp:positionH>
            <wp:positionV relativeFrom="margin">
              <wp:posOffset>4238625</wp:posOffset>
            </wp:positionV>
            <wp:extent cx="3778885" cy="1916430"/>
            <wp:effectExtent l="1905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8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415E" w:rsidRPr="00117B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Подводя итоги педсовета, учителя пришли к выводу, что результаты образования школьников напрямую зависят от мотивации их к обучению. Чем выше желание учиться, узнавать что-то новое, тем лучше учебные результаты. </w:t>
      </w:r>
      <w:proofErr w:type="gramStart"/>
      <w:r w:rsidR="0090415E" w:rsidRPr="00117B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учителя должны </w:t>
      </w:r>
      <w:r w:rsidR="0090415E" w:rsidRPr="00117B50">
        <w:rPr>
          <w:rFonts w:ascii="Times New Roman" w:hAnsi="Times New Roman" w:cs="Times New Roman"/>
          <w:sz w:val="28"/>
          <w:szCs w:val="28"/>
        </w:rPr>
        <w:t>пробудить у учеников это желание учиться, поддерживая устойчивый интерес к учебной деятельности через создание благоприятного и продуктивного микроклимата на уроке, использование активных и интерактивных форм и приёмов организации учебной деятельности, вовлечение в деятельность всех обучающихся класса, создание нестандартных ситуаций,</w:t>
      </w:r>
      <w:r w:rsidR="0090415E" w:rsidRPr="00117B50">
        <w:rPr>
          <w:rFonts w:ascii="Times New Roman" w:hAnsi="Times New Roman" w:cs="Times New Roman"/>
          <w:bCs/>
          <w:sz w:val="28"/>
          <w:szCs w:val="28"/>
        </w:rPr>
        <w:t xml:space="preserve"> умение хвалить любого ученика на каждом уроке, даже за малые достижения и успехи.</w:t>
      </w:r>
      <w:r w:rsidR="0090415E" w:rsidRPr="00117B50">
        <w:rPr>
          <w:rFonts w:ascii="Times New Roman" w:hAnsi="Times New Roman" w:cs="Times New Roman"/>
          <w:sz w:val="21"/>
          <w:szCs w:val="21"/>
        </w:rPr>
        <w:t xml:space="preserve"> </w:t>
      </w:r>
      <w:proofErr w:type="gramEnd"/>
    </w:p>
    <w:p w:rsidR="0090415E" w:rsidRDefault="0090415E" w:rsidP="0090415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415E" w:rsidRDefault="0090415E" w:rsidP="0090415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415E" w:rsidRPr="00656F88" w:rsidRDefault="0090415E" w:rsidP="0090415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2259" w:rsidRPr="00321923" w:rsidRDefault="00652259" w:rsidP="0090415E">
      <w:pPr>
        <w:ind w:firstLine="567"/>
        <w:jc w:val="both"/>
      </w:pPr>
    </w:p>
    <w:sectPr w:rsidR="00652259" w:rsidRPr="00321923" w:rsidSect="00117B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4D5F"/>
    <w:multiLevelType w:val="hybridMultilevel"/>
    <w:tmpl w:val="049E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21923"/>
    <w:rsid w:val="00117B50"/>
    <w:rsid w:val="00321923"/>
    <w:rsid w:val="00652259"/>
    <w:rsid w:val="00656F88"/>
    <w:rsid w:val="0090415E"/>
    <w:rsid w:val="00A8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6F8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90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2021-12-07T08:11:00Z</dcterms:created>
  <dcterms:modified xsi:type="dcterms:W3CDTF">2021-12-07T09:02:00Z</dcterms:modified>
</cp:coreProperties>
</file>