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B26" w:rsidRPr="008C0B26" w:rsidRDefault="008C0B26" w:rsidP="000D5C88">
      <w:pPr>
        <w:shd w:val="clear" w:color="auto" w:fill="FFFFFF"/>
        <w:spacing w:after="0"/>
        <w:ind w:right="140"/>
        <w:jc w:val="center"/>
        <w:outlineLvl w:val="0"/>
        <w:rPr>
          <w:rFonts w:ascii="Times New Roman" w:eastAsia="Times New Roman" w:hAnsi="Times New Roman" w:cs="Times New Roman"/>
          <w:b/>
          <w:kern w:val="36"/>
          <w:sz w:val="24"/>
          <w:szCs w:val="24"/>
          <w:lang w:eastAsia="ru-RU"/>
        </w:rPr>
      </w:pPr>
      <w:r w:rsidRPr="008C0B26">
        <w:rPr>
          <w:rFonts w:ascii="Times New Roman" w:eastAsia="Times New Roman" w:hAnsi="Times New Roman" w:cs="Times New Roman"/>
          <w:b/>
          <w:kern w:val="36"/>
          <w:sz w:val="24"/>
          <w:szCs w:val="24"/>
          <w:lang w:eastAsia="ru-RU"/>
        </w:rPr>
        <w:t>ВОЗМОЖНЫЕ НАРУШЕНИЯ ПОРЯДКА ПРОВЕДЕНИЯ ГИА</w:t>
      </w:r>
    </w:p>
    <w:p w:rsidR="008C0B26" w:rsidRPr="008C0B26" w:rsidRDefault="008C0B26" w:rsidP="000D5C88">
      <w:pPr>
        <w:shd w:val="clear" w:color="auto" w:fill="FFFFFF"/>
        <w:spacing w:after="0"/>
        <w:ind w:right="140"/>
        <w:jc w:val="center"/>
        <w:rPr>
          <w:rFonts w:ascii="Times New Roman" w:eastAsia="Times New Roman" w:hAnsi="Times New Roman" w:cs="Times New Roman"/>
          <w:b/>
          <w:bCs/>
          <w:sz w:val="24"/>
          <w:szCs w:val="24"/>
          <w:lang w:eastAsia="ru-RU"/>
        </w:rPr>
      </w:pPr>
      <w:r w:rsidRPr="008C0B26">
        <w:rPr>
          <w:rFonts w:ascii="Times New Roman" w:eastAsia="Times New Roman" w:hAnsi="Times New Roman" w:cs="Times New Roman"/>
          <w:b/>
          <w:bCs/>
          <w:sz w:val="24"/>
          <w:szCs w:val="24"/>
          <w:lang w:eastAsia="ru-RU"/>
        </w:rPr>
        <w:t xml:space="preserve">ПО ОБРАЗОВАТЕЛЬНЫМ ПРОГРАММАМ ОСНОВНОГО ОБЩЕГО ОБРАЗОВАНИЯ, ИХ </w:t>
      </w:r>
      <w:proofErr w:type="gramStart"/>
      <w:r w:rsidRPr="008C0B26">
        <w:rPr>
          <w:rFonts w:ascii="Times New Roman" w:eastAsia="Times New Roman" w:hAnsi="Times New Roman" w:cs="Times New Roman"/>
          <w:b/>
          <w:bCs/>
          <w:sz w:val="24"/>
          <w:szCs w:val="24"/>
          <w:lang w:eastAsia="ru-RU"/>
        </w:rPr>
        <w:t>ХАРАКТЕРЕ</w:t>
      </w:r>
      <w:proofErr w:type="gramEnd"/>
      <w:r w:rsidRPr="008C0B26">
        <w:rPr>
          <w:rFonts w:ascii="Times New Roman" w:eastAsia="Times New Roman" w:hAnsi="Times New Roman" w:cs="Times New Roman"/>
          <w:b/>
          <w:bCs/>
          <w:sz w:val="24"/>
          <w:szCs w:val="24"/>
          <w:lang w:eastAsia="ru-RU"/>
        </w:rPr>
        <w:t xml:space="preserve"> И САНКЦИЯХ ЗА ДАННЫЕ НАРУШЕНИЯ</w:t>
      </w:r>
    </w:p>
    <w:p w:rsidR="008C0B26" w:rsidRPr="008C0B26" w:rsidRDefault="008C0B26" w:rsidP="00EB6977">
      <w:pPr>
        <w:shd w:val="clear" w:color="auto" w:fill="FFFFFF"/>
        <w:spacing w:after="0"/>
        <w:ind w:right="120" w:firstLine="567"/>
        <w:jc w:val="both"/>
        <w:rPr>
          <w:rFonts w:ascii="Tahoma" w:eastAsia="Times New Roman" w:hAnsi="Tahoma" w:cs="Tahoma"/>
          <w:sz w:val="26"/>
          <w:szCs w:val="26"/>
          <w:lang w:eastAsia="ru-RU"/>
        </w:rPr>
      </w:pPr>
      <w:r w:rsidRPr="008C0B26">
        <w:rPr>
          <w:rFonts w:ascii="Times New Roman" w:eastAsia="Times New Roman" w:hAnsi="Times New Roman" w:cs="Times New Roman"/>
          <w:sz w:val="26"/>
          <w:szCs w:val="26"/>
          <w:lang w:eastAsia="ru-RU"/>
        </w:rPr>
        <w:t>Во время экзамена участники экзамена могут выходить из аудитории и перемещаться по ППЭ в сопровождении одного из организаторов.</w:t>
      </w:r>
    </w:p>
    <w:p w:rsidR="008C0B26" w:rsidRPr="008C0B26" w:rsidRDefault="008C0B26" w:rsidP="00EB6977">
      <w:pPr>
        <w:shd w:val="clear" w:color="auto" w:fill="FFFFFF"/>
        <w:spacing w:after="0"/>
        <w:ind w:right="120" w:firstLine="567"/>
        <w:jc w:val="both"/>
        <w:rPr>
          <w:rFonts w:ascii="Tahoma" w:eastAsia="Times New Roman" w:hAnsi="Tahoma" w:cs="Tahoma"/>
          <w:sz w:val="26"/>
          <w:szCs w:val="26"/>
          <w:lang w:eastAsia="ru-RU"/>
        </w:rPr>
      </w:pPr>
      <w:r w:rsidRPr="008C0B26">
        <w:rPr>
          <w:rFonts w:ascii="Times New Roman" w:eastAsia="Times New Roman" w:hAnsi="Times New Roman" w:cs="Times New Roman"/>
          <w:sz w:val="26"/>
          <w:szCs w:val="26"/>
          <w:lang w:eastAsia="ru-RU"/>
        </w:rPr>
        <w:t>При выходе из аудитории участники экзамена оставляют экзаменационные материалы и листы бумаги для черновиков на рабочем столе. Организатор проверяет комплектность оставленных участником экзамена экзаменационных материалов и листов бумаги для черновиков, фиксирует время выхода указанного участника экзамена из аудитории и продолжительность отсутствия его в аудитории в соответствующей ведомости</w:t>
      </w:r>
      <w:r w:rsidRPr="00EB6977">
        <w:rPr>
          <w:rFonts w:ascii="Times New Roman" w:eastAsia="Times New Roman" w:hAnsi="Times New Roman" w:cs="Times New Roman"/>
          <w:sz w:val="26"/>
          <w:szCs w:val="26"/>
          <w:lang w:eastAsia="ru-RU"/>
        </w:rPr>
        <w:t xml:space="preserve"> (форма ППЭ – 12-04)</w:t>
      </w:r>
      <w:r w:rsidRPr="008C0B26">
        <w:rPr>
          <w:rFonts w:ascii="Times New Roman" w:eastAsia="Times New Roman" w:hAnsi="Times New Roman" w:cs="Times New Roman"/>
          <w:sz w:val="26"/>
          <w:szCs w:val="26"/>
          <w:lang w:eastAsia="ru-RU"/>
        </w:rPr>
        <w:t>.</w:t>
      </w:r>
    </w:p>
    <w:p w:rsidR="008C0B26" w:rsidRPr="008C0B26" w:rsidRDefault="008C0B26" w:rsidP="00EB6977">
      <w:pPr>
        <w:shd w:val="clear" w:color="auto" w:fill="FFFFFF"/>
        <w:spacing w:after="0"/>
        <w:ind w:right="120" w:firstLine="567"/>
        <w:jc w:val="both"/>
        <w:rPr>
          <w:rFonts w:ascii="Tahoma" w:eastAsia="Times New Roman" w:hAnsi="Tahoma" w:cs="Tahoma"/>
          <w:sz w:val="26"/>
          <w:szCs w:val="26"/>
          <w:lang w:eastAsia="ru-RU"/>
        </w:rPr>
      </w:pPr>
      <w:r w:rsidRPr="008C0B26">
        <w:rPr>
          <w:rFonts w:ascii="Times New Roman" w:eastAsia="Times New Roman" w:hAnsi="Times New Roman" w:cs="Times New Roman"/>
          <w:sz w:val="26"/>
          <w:szCs w:val="26"/>
          <w:lang w:eastAsia="ru-RU"/>
        </w:rPr>
        <w:t>В день проведения экзамена в ППЭ </w:t>
      </w:r>
      <w:r w:rsidRPr="00EB6977">
        <w:rPr>
          <w:rFonts w:ascii="Times New Roman" w:eastAsia="Times New Roman" w:hAnsi="Times New Roman" w:cs="Times New Roman"/>
          <w:b/>
          <w:bCs/>
          <w:sz w:val="26"/>
          <w:szCs w:val="26"/>
          <w:lang w:eastAsia="ru-RU"/>
        </w:rPr>
        <w:t>запрещается </w:t>
      </w:r>
      <w:r w:rsidRPr="008C0B26">
        <w:rPr>
          <w:rFonts w:ascii="Times New Roman" w:eastAsia="Times New Roman" w:hAnsi="Times New Roman" w:cs="Times New Roman"/>
          <w:sz w:val="26"/>
          <w:szCs w:val="26"/>
          <w:lang w:eastAsia="ru-RU"/>
        </w:rPr>
        <w:t>участникам экзамена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00C807C9" w:rsidRPr="00EB6977">
        <w:rPr>
          <w:rFonts w:ascii="Times New Roman" w:eastAsia="Times New Roman" w:hAnsi="Times New Roman" w:cs="Times New Roman"/>
          <w:sz w:val="26"/>
          <w:szCs w:val="26"/>
          <w:lang w:eastAsia="ru-RU"/>
        </w:rPr>
        <w:t>.</w:t>
      </w:r>
    </w:p>
    <w:p w:rsidR="008C0B26" w:rsidRPr="008C0B26" w:rsidRDefault="008C0B26" w:rsidP="00EB6977">
      <w:pPr>
        <w:shd w:val="clear" w:color="auto" w:fill="FFFFFF"/>
        <w:spacing w:after="0"/>
        <w:ind w:right="120" w:firstLine="567"/>
        <w:jc w:val="both"/>
        <w:outlineLvl w:val="0"/>
        <w:rPr>
          <w:rFonts w:ascii="Times New Roman" w:eastAsia="Times New Roman" w:hAnsi="Times New Roman" w:cs="Times New Roman"/>
          <w:kern w:val="36"/>
          <w:sz w:val="26"/>
          <w:szCs w:val="26"/>
          <w:lang w:eastAsia="ru-RU"/>
        </w:rPr>
      </w:pPr>
      <w:r w:rsidRPr="008C0B26">
        <w:rPr>
          <w:rFonts w:ascii="Times New Roman" w:eastAsia="Times New Roman" w:hAnsi="Times New Roman" w:cs="Times New Roman"/>
          <w:kern w:val="36"/>
          <w:sz w:val="26"/>
          <w:szCs w:val="26"/>
          <w:lang w:eastAsia="ru-RU"/>
        </w:rPr>
        <w:t>Результаты экзаменов обучающихся, нарушивших Порядок проведения государственной итоговой аттестации по образовательным программам основного общего образования, аннулируются. По решению государственной экзаменационной комиссии им может быть отказано в допуске к повторной сдаче экзамена в 2023 году.</w:t>
      </w:r>
    </w:p>
    <w:p w:rsidR="008C0B26" w:rsidRPr="008C0B26" w:rsidRDefault="005A4B07" w:rsidP="00EB6977">
      <w:pPr>
        <w:shd w:val="clear" w:color="auto" w:fill="FFFFFF"/>
        <w:spacing w:after="0"/>
        <w:ind w:right="1350" w:firstLine="567"/>
        <w:jc w:val="center"/>
        <w:rPr>
          <w:rFonts w:ascii="Times New Roman" w:eastAsia="Times New Roman" w:hAnsi="Times New Roman" w:cs="Times New Roman"/>
          <w:b/>
          <w:bCs/>
          <w:sz w:val="26"/>
          <w:szCs w:val="26"/>
          <w:lang w:eastAsia="ru-RU"/>
        </w:rPr>
      </w:pPr>
      <w:r w:rsidRPr="00EB6977">
        <w:rPr>
          <w:rFonts w:ascii="Times New Roman" w:eastAsia="Times New Roman" w:hAnsi="Times New Roman" w:cs="Times New Roman"/>
          <w:b/>
          <w:bCs/>
          <w:sz w:val="26"/>
          <w:szCs w:val="26"/>
          <w:lang w:eastAsia="ru-RU"/>
        </w:rPr>
        <w:t>М</w:t>
      </w:r>
      <w:r w:rsidR="008C0B26" w:rsidRPr="00EB6977">
        <w:rPr>
          <w:rFonts w:ascii="Times New Roman" w:eastAsia="Times New Roman" w:hAnsi="Times New Roman" w:cs="Times New Roman"/>
          <w:b/>
          <w:bCs/>
          <w:sz w:val="26"/>
          <w:szCs w:val="26"/>
          <w:lang w:eastAsia="ru-RU"/>
        </w:rPr>
        <w:t xml:space="preserve">еры </w:t>
      </w:r>
      <w:r w:rsidRPr="00EB6977">
        <w:rPr>
          <w:rFonts w:ascii="Times New Roman" w:eastAsia="Times New Roman" w:hAnsi="Times New Roman" w:cs="Times New Roman"/>
          <w:b/>
          <w:bCs/>
          <w:sz w:val="26"/>
          <w:szCs w:val="26"/>
          <w:lang w:eastAsia="ru-RU"/>
        </w:rPr>
        <w:t>применения</w:t>
      </w:r>
      <w:r w:rsidR="008C0B26" w:rsidRPr="00EB6977">
        <w:rPr>
          <w:rFonts w:ascii="Times New Roman" w:eastAsia="Times New Roman" w:hAnsi="Times New Roman" w:cs="Times New Roman"/>
          <w:b/>
          <w:bCs/>
          <w:sz w:val="26"/>
          <w:szCs w:val="26"/>
          <w:lang w:eastAsia="ru-RU"/>
        </w:rPr>
        <w:t xml:space="preserve"> к лицам, привлеченным к проведению ГИА, </w:t>
      </w:r>
      <w:r w:rsidRPr="00EB6977">
        <w:rPr>
          <w:rFonts w:ascii="Times New Roman" w:eastAsia="Times New Roman" w:hAnsi="Times New Roman" w:cs="Times New Roman"/>
          <w:b/>
          <w:bCs/>
          <w:sz w:val="26"/>
          <w:szCs w:val="26"/>
          <w:lang w:eastAsia="ru-RU"/>
        </w:rPr>
        <w:t>допустившим</w:t>
      </w:r>
      <w:r w:rsidR="008C0B26" w:rsidRPr="00EB6977">
        <w:rPr>
          <w:rFonts w:ascii="Times New Roman" w:eastAsia="Times New Roman" w:hAnsi="Times New Roman" w:cs="Times New Roman"/>
          <w:b/>
          <w:bCs/>
          <w:sz w:val="26"/>
          <w:szCs w:val="26"/>
          <w:lang w:eastAsia="ru-RU"/>
        </w:rPr>
        <w:t xml:space="preserve"> нарушения порядка проведения ГИА</w:t>
      </w:r>
    </w:p>
    <w:p w:rsidR="008C0B26" w:rsidRPr="008C0B26" w:rsidRDefault="008C0B26" w:rsidP="00EB6977">
      <w:pPr>
        <w:shd w:val="clear" w:color="auto" w:fill="FFFFFF"/>
        <w:spacing w:after="0"/>
        <w:ind w:right="120" w:firstLine="567"/>
        <w:jc w:val="both"/>
        <w:rPr>
          <w:rFonts w:ascii="Tahoma" w:eastAsia="Times New Roman" w:hAnsi="Tahoma" w:cs="Tahoma"/>
          <w:sz w:val="26"/>
          <w:szCs w:val="26"/>
          <w:lang w:eastAsia="ru-RU"/>
        </w:rPr>
      </w:pPr>
      <w:r w:rsidRPr="008C0B26">
        <w:rPr>
          <w:rFonts w:ascii="Times New Roman" w:eastAsia="Times New Roman" w:hAnsi="Times New Roman" w:cs="Times New Roman"/>
          <w:sz w:val="26"/>
          <w:szCs w:val="26"/>
          <w:lang w:eastAsia="ru-RU"/>
        </w:rPr>
        <w:t>В соответствии со ст. 59 Федерального закона «Об образовании в Российской Федерации» итоговая аттестация представляет собой форму оценки степени и уровня освоения обучающимися образовательной программы. Государственная итоговая аттестация (ГИА) завершает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законом. ГИА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8C0B26" w:rsidRPr="008C0B26" w:rsidRDefault="008C0B26" w:rsidP="00EB6977">
      <w:pPr>
        <w:shd w:val="clear" w:color="auto" w:fill="FFFFFF"/>
        <w:spacing w:after="0"/>
        <w:ind w:right="120" w:firstLine="567"/>
        <w:jc w:val="both"/>
        <w:rPr>
          <w:rFonts w:ascii="Tahoma" w:eastAsia="Times New Roman" w:hAnsi="Tahoma" w:cs="Tahoma"/>
          <w:sz w:val="26"/>
          <w:szCs w:val="26"/>
          <w:lang w:eastAsia="ru-RU"/>
        </w:rPr>
      </w:pPr>
      <w:r w:rsidRPr="008C0B26">
        <w:rPr>
          <w:rFonts w:ascii="Times New Roman" w:eastAsia="Times New Roman" w:hAnsi="Times New Roman" w:cs="Times New Roman"/>
          <w:sz w:val="26"/>
          <w:szCs w:val="26"/>
          <w:lang w:eastAsia="ru-RU"/>
        </w:rPr>
        <w:t>В настоящее время правила (порядок) государственной итоговой аттестации по различным образовательным программам регламентируется </w:t>
      </w:r>
      <w:r w:rsidR="005A4B07" w:rsidRPr="00EB6977">
        <w:rPr>
          <w:rFonts w:ascii="Times New Roman" w:hAnsi="Times New Roman" w:cs="Times New Roman"/>
          <w:sz w:val="26"/>
          <w:szCs w:val="26"/>
        </w:rPr>
        <w:t xml:space="preserve">Приказами </w:t>
      </w:r>
      <w:proofErr w:type="spellStart"/>
      <w:r w:rsidR="005A4B07" w:rsidRPr="00EB6977">
        <w:rPr>
          <w:rFonts w:ascii="Times New Roman" w:hAnsi="Times New Roman" w:cs="Times New Roman"/>
          <w:bCs/>
          <w:iCs/>
          <w:sz w:val="26"/>
          <w:szCs w:val="26"/>
        </w:rPr>
        <w:t>Минпросвещения</w:t>
      </w:r>
      <w:proofErr w:type="spellEnd"/>
      <w:r w:rsidR="005A4B07" w:rsidRPr="00EB6977">
        <w:rPr>
          <w:rFonts w:ascii="Times New Roman" w:hAnsi="Times New Roman" w:cs="Times New Roman"/>
          <w:bCs/>
          <w:iCs/>
          <w:sz w:val="26"/>
          <w:szCs w:val="26"/>
        </w:rPr>
        <w:t xml:space="preserve"> Российской Федерации  и Федеральной службы по надзору в сфере образования и науки от</w:t>
      </w:r>
      <w:r w:rsidRPr="00EB6977">
        <w:rPr>
          <w:rFonts w:ascii="Times New Roman" w:eastAsia="Times New Roman" w:hAnsi="Times New Roman" w:cs="Times New Roman"/>
          <w:b/>
          <w:bCs/>
          <w:sz w:val="26"/>
          <w:szCs w:val="26"/>
          <w:lang w:eastAsia="ru-RU"/>
        </w:rPr>
        <w:t xml:space="preserve"> </w:t>
      </w:r>
      <w:r w:rsidR="005A4B07" w:rsidRPr="00EB6977">
        <w:rPr>
          <w:rFonts w:ascii="Times New Roman" w:hAnsi="Times New Roman" w:cs="Times New Roman"/>
          <w:sz w:val="26"/>
          <w:szCs w:val="26"/>
        </w:rPr>
        <w:t>07 ноября 2018 года №189/513 «Об утверждении Порядка проведения государственной итоговой аттестации по образовательным программам основного общего образования»</w:t>
      </w:r>
      <w:r w:rsidRPr="00EB6977">
        <w:rPr>
          <w:rFonts w:ascii="Times New Roman" w:eastAsia="Times New Roman" w:hAnsi="Times New Roman" w:cs="Times New Roman"/>
          <w:b/>
          <w:bCs/>
          <w:sz w:val="26"/>
          <w:szCs w:val="26"/>
          <w:lang w:eastAsia="ru-RU"/>
        </w:rPr>
        <w:t> </w:t>
      </w:r>
      <w:r w:rsidRPr="008C0B26">
        <w:rPr>
          <w:rFonts w:ascii="Times New Roman" w:eastAsia="Times New Roman" w:hAnsi="Times New Roman" w:cs="Times New Roman"/>
          <w:sz w:val="26"/>
          <w:szCs w:val="26"/>
          <w:lang w:eastAsia="ru-RU"/>
        </w:rPr>
        <w:t>(далее Порядок).</w:t>
      </w:r>
    </w:p>
    <w:p w:rsidR="008C0B26" w:rsidRPr="008C0B26" w:rsidRDefault="008C0B26" w:rsidP="00EB6977">
      <w:pPr>
        <w:shd w:val="clear" w:color="auto" w:fill="FFFFFF"/>
        <w:spacing w:after="0"/>
        <w:ind w:right="120" w:firstLine="567"/>
        <w:jc w:val="both"/>
        <w:rPr>
          <w:rFonts w:ascii="Tahoma" w:eastAsia="Times New Roman" w:hAnsi="Tahoma" w:cs="Tahoma"/>
          <w:sz w:val="26"/>
          <w:szCs w:val="26"/>
          <w:lang w:eastAsia="ru-RU"/>
        </w:rPr>
      </w:pPr>
      <w:r w:rsidRPr="008C0B26">
        <w:rPr>
          <w:rFonts w:ascii="Times New Roman" w:eastAsia="Times New Roman" w:hAnsi="Times New Roman" w:cs="Times New Roman"/>
          <w:sz w:val="26"/>
          <w:szCs w:val="26"/>
          <w:lang w:eastAsia="ru-RU"/>
        </w:rPr>
        <w:t>Для содействия при проведении ГИА образовательные организации, а также органы местного самоуправления, осуществляющие управление в сфере образования:</w:t>
      </w:r>
    </w:p>
    <w:p w:rsidR="008C0B26" w:rsidRPr="008C0B26" w:rsidRDefault="008C0B26" w:rsidP="00EB6977">
      <w:pPr>
        <w:numPr>
          <w:ilvl w:val="0"/>
          <w:numId w:val="1"/>
        </w:numPr>
        <w:shd w:val="clear" w:color="auto" w:fill="FFFFFF"/>
        <w:spacing w:after="0"/>
        <w:ind w:left="0" w:right="120" w:firstLine="567"/>
        <w:jc w:val="both"/>
        <w:rPr>
          <w:rFonts w:ascii="Tahoma" w:eastAsia="Times New Roman" w:hAnsi="Tahoma" w:cs="Tahoma"/>
          <w:sz w:val="26"/>
          <w:szCs w:val="26"/>
          <w:lang w:eastAsia="ru-RU"/>
        </w:rPr>
      </w:pPr>
      <w:r w:rsidRPr="008C0B26">
        <w:rPr>
          <w:rFonts w:ascii="Times New Roman" w:eastAsia="Times New Roman" w:hAnsi="Times New Roman" w:cs="Times New Roman"/>
          <w:sz w:val="26"/>
          <w:szCs w:val="26"/>
          <w:lang w:eastAsia="ru-RU"/>
        </w:rPr>
        <w:t xml:space="preserve">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   и осуществляют   </w:t>
      </w:r>
      <w:proofErr w:type="gramStart"/>
      <w:r w:rsidRPr="008C0B26">
        <w:rPr>
          <w:rFonts w:ascii="Times New Roman" w:eastAsia="Times New Roman" w:hAnsi="Times New Roman" w:cs="Times New Roman"/>
          <w:sz w:val="26"/>
          <w:szCs w:val="26"/>
          <w:lang w:eastAsia="ru-RU"/>
        </w:rPr>
        <w:t>контроль за</w:t>
      </w:r>
      <w:proofErr w:type="gramEnd"/>
      <w:r w:rsidRPr="008C0B26">
        <w:rPr>
          <w:rFonts w:ascii="Times New Roman" w:eastAsia="Times New Roman" w:hAnsi="Times New Roman" w:cs="Times New Roman"/>
          <w:sz w:val="26"/>
          <w:szCs w:val="26"/>
          <w:lang w:eastAsia="ru-RU"/>
        </w:rPr>
        <w:t xml:space="preserve"> участием своих работников в проведении ГИА;</w:t>
      </w:r>
    </w:p>
    <w:p w:rsidR="008C0B26" w:rsidRPr="008C0B26" w:rsidRDefault="008C0B26" w:rsidP="00EB6977">
      <w:pPr>
        <w:numPr>
          <w:ilvl w:val="0"/>
          <w:numId w:val="1"/>
        </w:numPr>
        <w:shd w:val="clear" w:color="auto" w:fill="FFFFFF"/>
        <w:spacing w:after="0"/>
        <w:ind w:left="0" w:right="120" w:firstLine="567"/>
        <w:jc w:val="both"/>
        <w:rPr>
          <w:rFonts w:ascii="Tahoma" w:eastAsia="Times New Roman" w:hAnsi="Tahoma" w:cs="Tahoma"/>
          <w:sz w:val="26"/>
          <w:szCs w:val="26"/>
          <w:lang w:eastAsia="ru-RU"/>
        </w:rPr>
      </w:pPr>
      <w:r w:rsidRPr="008C0B26">
        <w:rPr>
          <w:rFonts w:ascii="Times New Roman" w:eastAsia="Times New Roman" w:hAnsi="Times New Roman" w:cs="Times New Roman"/>
          <w:sz w:val="26"/>
          <w:szCs w:val="26"/>
          <w:lang w:eastAsia="ru-RU"/>
        </w:rPr>
        <w:t xml:space="preserve">под подпись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 </w:t>
      </w:r>
      <w:r w:rsidRPr="008C0B26">
        <w:rPr>
          <w:rFonts w:ascii="Times New Roman" w:eastAsia="Times New Roman" w:hAnsi="Times New Roman" w:cs="Times New Roman"/>
          <w:sz w:val="26"/>
          <w:szCs w:val="26"/>
          <w:lang w:eastAsia="ru-RU"/>
        </w:rPr>
        <w:lastRenderedPageBreak/>
        <w:t>применении мер дисциплинарного и административного воздействия в отношении лиц, привлекаемых к проведению ГИА и нарушивших Порядок.</w:t>
      </w:r>
    </w:p>
    <w:p w:rsidR="008C0B26" w:rsidRPr="008C0B26" w:rsidRDefault="008C0B26" w:rsidP="00EB6977">
      <w:pPr>
        <w:shd w:val="clear" w:color="auto" w:fill="FFFFFF"/>
        <w:spacing w:after="0"/>
        <w:ind w:firstLine="567"/>
        <w:jc w:val="center"/>
        <w:outlineLvl w:val="0"/>
        <w:rPr>
          <w:rFonts w:ascii="Times New Roman" w:eastAsia="Times New Roman" w:hAnsi="Times New Roman" w:cs="Times New Roman"/>
          <w:b/>
          <w:kern w:val="36"/>
          <w:sz w:val="26"/>
          <w:szCs w:val="26"/>
          <w:lang w:eastAsia="ru-RU"/>
        </w:rPr>
      </w:pPr>
      <w:r w:rsidRPr="008C0B26">
        <w:rPr>
          <w:rFonts w:ascii="Times New Roman" w:eastAsia="Times New Roman" w:hAnsi="Times New Roman" w:cs="Times New Roman"/>
          <w:b/>
          <w:kern w:val="36"/>
          <w:sz w:val="26"/>
          <w:szCs w:val="26"/>
          <w:lang w:eastAsia="ru-RU"/>
        </w:rPr>
        <w:t>Во время экзамена к организаторам также предъявляется ряд требований</w:t>
      </w:r>
    </w:p>
    <w:p w:rsidR="008C0B26" w:rsidRPr="008C0B26" w:rsidRDefault="008C0B26" w:rsidP="00EB6977">
      <w:pPr>
        <w:shd w:val="clear" w:color="auto" w:fill="FFFFFF"/>
        <w:spacing w:after="0"/>
        <w:ind w:right="120" w:firstLine="567"/>
        <w:jc w:val="both"/>
        <w:rPr>
          <w:rFonts w:ascii="Tahoma" w:eastAsia="Times New Roman" w:hAnsi="Tahoma" w:cs="Tahoma"/>
          <w:sz w:val="26"/>
          <w:szCs w:val="26"/>
          <w:lang w:eastAsia="ru-RU"/>
        </w:rPr>
      </w:pPr>
      <w:r w:rsidRPr="008C0B26">
        <w:rPr>
          <w:rFonts w:ascii="Times New Roman" w:eastAsia="Times New Roman" w:hAnsi="Times New Roman" w:cs="Times New Roman"/>
          <w:sz w:val="26"/>
          <w:szCs w:val="26"/>
          <w:lang w:eastAsia="ru-RU"/>
        </w:rPr>
        <w:t xml:space="preserve">Например, экзамен должен проводиться в спокойной и доброжелательной обстановке. До начала экзамена организаторы проводят инструктаж, в том числе информируют участников ГИА о порядке проведения экзамена, правилах оформления экзаменационной работы, продолжительности экзамена, порядке подачи апелляций о нарушении настоящего Порядка и о несогласии с выставленными баллами, а также о времени и месте ознакомления с результатами ГИА. Организаторы информируют участников ГИА о том, что записи </w:t>
      </w:r>
      <w:proofErr w:type="gramStart"/>
      <w:r w:rsidRPr="008C0B26">
        <w:rPr>
          <w:rFonts w:ascii="Times New Roman" w:eastAsia="Times New Roman" w:hAnsi="Times New Roman" w:cs="Times New Roman"/>
          <w:sz w:val="26"/>
          <w:szCs w:val="26"/>
          <w:lang w:eastAsia="ru-RU"/>
        </w:rPr>
        <w:t>на</w:t>
      </w:r>
      <w:proofErr w:type="gramEnd"/>
      <w:r w:rsidRPr="008C0B26">
        <w:rPr>
          <w:rFonts w:ascii="Times New Roman" w:eastAsia="Times New Roman" w:hAnsi="Times New Roman" w:cs="Times New Roman"/>
          <w:sz w:val="26"/>
          <w:szCs w:val="26"/>
          <w:lang w:eastAsia="ru-RU"/>
        </w:rPr>
        <w:t xml:space="preserve"> </w:t>
      </w:r>
      <w:proofErr w:type="gramStart"/>
      <w:r w:rsidRPr="008C0B26">
        <w:rPr>
          <w:rFonts w:ascii="Times New Roman" w:eastAsia="Times New Roman" w:hAnsi="Times New Roman" w:cs="Times New Roman"/>
          <w:sz w:val="26"/>
          <w:szCs w:val="26"/>
          <w:lang w:eastAsia="ru-RU"/>
        </w:rPr>
        <w:t>КИМ</w:t>
      </w:r>
      <w:proofErr w:type="gramEnd"/>
      <w:r w:rsidRPr="008C0B26">
        <w:rPr>
          <w:rFonts w:ascii="Times New Roman" w:eastAsia="Times New Roman" w:hAnsi="Times New Roman" w:cs="Times New Roman"/>
          <w:sz w:val="26"/>
          <w:szCs w:val="26"/>
          <w:lang w:eastAsia="ru-RU"/>
        </w:rPr>
        <w:t xml:space="preserve"> для проведения </w:t>
      </w:r>
      <w:r w:rsidR="00050B23" w:rsidRPr="00EB6977">
        <w:rPr>
          <w:rFonts w:ascii="Times New Roman" w:eastAsia="Times New Roman" w:hAnsi="Times New Roman" w:cs="Times New Roman"/>
          <w:sz w:val="26"/>
          <w:szCs w:val="26"/>
          <w:lang w:eastAsia="ru-RU"/>
        </w:rPr>
        <w:t>О</w:t>
      </w:r>
      <w:r w:rsidRPr="008C0B26">
        <w:rPr>
          <w:rFonts w:ascii="Times New Roman" w:eastAsia="Times New Roman" w:hAnsi="Times New Roman" w:cs="Times New Roman"/>
          <w:sz w:val="26"/>
          <w:szCs w:val="26"/>
          <w:lang w:eastAsia="ru-RU"/>
        </w:rPr>
        <w:t xml:space="preserve">ГЭ, текстах, темах, заданиях, билетах для проведения ГВЭ и листах бумаги для черновиков не обрабатываются и не проверяются. </w:t>
      </w:r>
      <w:proofErr w:type="gramStart"/>
      <w:r w:rsidRPr="008C0B26">
        <w:rPr>
          <w:rFonts w:ascii="Times New Roman" w:eastAsia="Times New Roman" w:hAnsi="Times New Roman" w:cs="Times New Roman"/>
          <w:sz w:val="26"/>
          <w:szCs w:val="26"/>
          <w:lang w:eastAsia="ru-RU"/>
        </w:rPr>
        <w:t xml:space="preserve">Организаторы выдают участникам ГИА экзаменационные материалы, которые включают в себя листы (бланки) для записи ответов, КИМ для проведения </w:t>
      </w:r>
      <w:r w:rsidR="00050B23" w:rsidRPr="00EB6977">
        <w:rPr>
          <w:rFonts w:ascii="Times New Roman" w:eastAsia="Times New Roman" w:hAnsi="Times New Roman" w:cs="Times New Roman"/>
          <w:sz w:val="26"/>
          <w:szCs w:val="26"/>
          <w:lang w:eastAsia="ru-RU"/>
        </w:rPr>
        <w:t>О</w:t>
      </w:r>
      <w:r w:rsidRPr="008C0B26">
        <w:rPr>
          <w:rFonts w:ascii="Times New Roman" w:eastAsia="Times New Roman" w:hAnsi="Times New Roman" w:cs="Times New Roman"/>
          <w:sz w:val="26"/>
          <w:szCs w:val="26"/>
          <w:lang w:eastAsia="ru-RU"/>
        </w:rPr>
        <w:t xml:space="preserve">ГЭ, тексты, темы, задания, билеты для проведения ГВЭ, а также листы бумаги для черновиков (за исключением </w:t>
      </w:r>
      <w:r w:rsidR="00050B23" w:rsidRPr="00EB6977">
        <w:rPr>
          <w:rFonts w:ascii="Times New Roman" w:eastAsia="Times New Roman" w:hAnsi="Times New Roman" w:cs="Times New Roman"/>
          <w:sz w:val="26"/>
          <w:szCs w:val="26"/>
          <w:lang w:eastAsia="ru-RU"/>
        </w:rPr>
        <w:t>О</w:t>
      </w:r>
      <w:r w:rsidRPr="008C0B26">
        <w:rPr>
          <w:rFonts w:ascii="Times New Roman" w:eastAsia="Times New Roman" w:hAnsi="Times New Roman" w:cs="Times New Roman"/>
          <w:sz w:val="26"/>
          <w:szCs w:val="26"/>
          <w:lang w:eastAsia="ru-RU"/>
        </w:rPr>
        <w:t>ГЭ по иностранным языкам (раздел «Говорение»).</w:t>
      </w:r>
      <w:proofErr w:type="gramEnd"/>
      <w:r w:rsidRPr="008C0B26">
        <w:rPr>
          <w:rFonts w:ascii="Times New Roman" w:eastAsia="Times New Roman" w:hAnsi="Times New Roman" w:cs="Times New Roman"/>
          <w:sz w:val="26"/>
          <w:szCs w:val="26"/>
          <w:lang w:eastAsia="ru-RU"/>
        </w:rPr>
        <w:t xml:space="preserve"> В случае обнаружения брака или некомплектности экзаменационных материалов у участников ГИА организаторы выдают такому участнику ГИА новый комплект экзаменационных материалов. По указанию</w:t>
      </w:r>
      <w:r w:rsidR="00050B23" w:rsidRPr="00EB6977">
        <w:rPr>
          <w:rFonts w:ascii="Tahoma" w:eastAsia="Times New Roman" w:hAnsi="Tahoma" w:cs="Tahoma"/>
          <w:sz w:val="26"/>
          <w:szCs w:val="26"/>
          <w:lang w:eastAsia="ru-RU"/>
        </w:rPr>
        <w:t xml:space="preserve"> </w:t>
      </w:r>
      <w:r w:rsidRPr="008C0B26">
        <w:rPr>
          <w:rFonts w:ascii="Times New Roman" w:eastAsia="Times New Roman" w:hAnsi="Times New Roman" w:cs="Times New Roman"/>
          <w:sz w:val="26"/>
          <w:szCs w:val="26"/>
          <w:lang w:eastAsia="ru-RU"/>
        </w:rPr>
        <w:t>организаторов участники ГИА заполняют регистрационные поля экзаменационной работы. Организаторы проверяют правильность заполнения участниками ГИА регистрационных полей экзаменационной работы. По завершении заполнения регистрационных полей экзаменационной работы всеми участниками ГИА организаторы объявляют начало экзамена и время его окончания, фиксируют их на доске (информационном стенде), после чего участники ГИА приступают к выполнению экзаменационной работы.</w:t>
      </w:r>
    </w:p>
    <w:p w:rsidR="008C0B26" w:rsidRPr="008C0B26" w:rsidRDefault="008C0B26" w:rsidP="00EB6977">
      <w:pPr>
        <w:shd w:val="clear" w:color="auto" w:fill="FFFFFF"/>
        <w:spacing w:after="0"/>
        <w:ind w:right="120" w:firstLine="567"/>
        <w:jc w:val="both"/>
        <w:rPr>
          <w:rFonts w:ascii="Tahoma" w:eastAsia="Times New Roman" w:hAnsi="Tahoma" w:cs="Tahoma"/>
          <w:sz w:val="26"/>
          <w:szCs w:val="26"/>
          <w:lang w:eastAsia="ru-RU"/>
        </w:rPr>
      </w:pPr>
      <w:r w:rsidRPr="008C0B26">
        <w:rPr>
          <w:rFonts w:ascii="Times New Roman" w:eastAsia="Times New Roman" w:hAnsi="Times New Roman" w:cs="Times New Roman"/>
          <w:sz w:val="26"/>
          <w:szCs w:val="26"/>
          <w:lang w:eastAsia="ru-RU"/>
        </w:rPr>
        <w:t>Все</w:t>
      </w:r>
      <w:r w:rsidR="00050B23" w:rsidRPr="00EB6977">
        <w:rPr>
          <w:rFonts w:ascii="Times New Roman" w:eastAsia="Times New Roman" w:hAnsi="Times New Roman" w:cs="Times New Roman"/>
          <w:sz w:val="26"/>
          <w:szCs w:val="26"/>
          <w:lang w:eastAsia="ru-RU"/>
        </w:rPr>
        <w:t>м педагогам</w:t>
      </w:r>
      <w:r w:rsidRPr="008C0B26">
        <w:rPr>
          <w:rFonts w:ascii="Times New Roman" w:eastAsia="Times New Roman" w:hAnsi="Times New Roman" w:cs="Times New Roman"/>
          <w:sz w:val="26"/>
          <w:szCs w:val="26"/>
          <w:lang w:eastAsia="ru-RU"/>
        </w:rPr>
        <w:t>, которые являются организаторами при проведении ГИА</w:t>
      </w:r>
      <w:r w:rsidR="00050B23" w:rsidRPr="00EB6977">
        <w:rPr>
          <w:rFonts w:ascii="Times New Roman" w:eastAsia="Times New Roman" w:hAnsi="Times New Roman" w:cs="Times New Roman"/>
          <w:sz w:val="26"/>
          <w:szCs w:val="26"/>
          <w:lang w:eastAsia="ru-RU"/>
        </w:rPr>
        <w:t xml:space="preserve">, </w:t>
      </w:r>
      <w:r w:rsidRPr="008C0B26">
        <w:rPr>
          <w:rFonts w:ascii="Times New Roman" w:eastAsia="Times New Roman" w:hAnsi="Times New Roman" w:cs="Times New Roman"/>
          <w:sz w:val="26"/>
          <w:szCs w:val="26"/>
          <w:lang w:eastAsia="ru-RU"/>
        </w:rPr>
        <w:t xml:space="preserve"> </w:t>
      </w:r>
      <w:r w:rsidR="00050B23" w:rsidRPr="00EB6977">
        <w:rPr>
          <w:rFonts w:ascii="Times New Roman" w:eastAsia="Times New Roman" w:hAnsi="Times New Roman" w:cs="Times New Roman"/>
          <w:sz w:val="26"/>
          <w:szCs w:val="26"/>
          <w:lang w:eastAsia="ru-RU"/>
        </w:rPr>
        <w:t xml:space="preserve">знать, </w:t>
      </w:r>
      <w:r w:rsidRPr="008C0B26">
        <w:rPr>
          <w:rFonts w:ascii="Times New Roman" w:eastAsia="Times New Roman" w:hAnsi="Times New Roman" w:cs="Times New Roman"/>
          <w:sz w:val="26"/>
          <w:szCs w:val="26"/>
          <w:lang w:eastAsia="ru-RU"/>
        </w:rPr>
        <w:t>что в день проведения экзамена </w:t>
      </w:r>
      <w:r w:rsidRPr="00EB6977">
        <w:rPr>
          <w:rFonts w:ascii="Times New Roman" w:eastAsia="Times New Roman" w:hAnsi="Times New Roman" w:cs="Times New Roman"/>
          <w:b/>
          <w:bCs/>
          <w:sz w:val="26"/>
          <w:szCs w:val="26"/>
          <w:lang w:eastAsia="ru-RU"/>
        </w:rPr>
        <w:t>категорически запрещается</w:t>
      </w:r>
      <w:r w:rsidRPr="008C0B26">
        <w:rPr>
          <w:rFonts w:ascii="Times New Roman" w:eastAsia="Times New Roman" w:hAnsi="Times New Roman" w:cs="Times New Roman"/>
          <w:sz w:val="26"/>
          <w:szCs w:val="26"/>
          <w:lang w:eastAsia="ru-RU"/>
        </w:rPr>
        <w:t>:</w:t>
      </w:r>
      <w:r w:rsidRPr="00EB6977">
        <w:rPr>
          <w:rFonts w:ascii="Tahoma" w:eastAsia="Times New Roman" w:hAnsi="Tahoma" w:cs="Tahoma"/>
          <w:noProof/>
          <w:sz w:val="26"/>
          <w:szCs w:val="26"/>
          <w:lang w:eastAsia="ru-RU"/>
        </w:rPr>
        <w:drawing>
          <wp:inline distT="0" distB="0" distL="0" distR="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8C0B26" w:rsidRPr="008C0B26" w:rsidRDefault="008C0B26" w:rsidP="00EB6977">
      <w:pPr>
        <w:numPr>
          <w:ilvl w:val="0"/>
          <w:numId w:val="2"/>
        </w:numPr>
        <w:shd w:val="clear" w:color="auto" w:fill="FFFFFF"/>
        <w:spacing w:after="0"/>
        <w:ind w:left="0" w:right="120" w:firstLine="567"/>
        <w:jc w:val="both"/>
        <w:rPr>
          <w:rFonts w:ascii="Tahoma" w:eastAsia="Times New Roman" w:hAnsi="Tahoma" w:cs="Tahoma"/>
          <w:sz w:val="26"/>
          <w:szCs w:val="26"/>
          <w:lang w:eastAsia="ru-RU"/>
        </w:rPr>
      </w:pPr>
      <w:r w:rsidRPr="008C0B26">
        <w:rPr>
          <w:rFonts w:ascii="Times New Roman" w:eastAsia="Times New Roman" w:hAnsi="Times New Roman" w:cs="Times New Roman"/>
          <w:sz w:val="26"/>
          <w:szCs w:val="26"/>
          <w:lang w:eastAsia="ru-RU"/>
        </w:rPr>
        <w:t>организаторам, ассистентам, медицинским работникам, техническим специалистам, специалистам по проведению инструктажа и обеспечению лабораторных работ, экзаменатора</w:t>
      </w:r>
      <w:proofErr w:type="gramStart"/>
      <w:r w:rsidRPr="008C0B26">
        <w:rPr>
          <w:rFonts w:ascii="Times New Roman" w:eastAsia="Times New Roman" w:hAnsi="Times New Roman" w:cs="Times New Roman"/>
          <w:sz w:val="26"/>
          <w:szCs w:val="26"/>
          <w:lang w:eastAsia="ru-RU"/>
        </w:rPr>
        <w:t>м-</w:t>
      </w:r>
      <w:proofErr w:type="gramEnd"/>
      <w:r w:rsidRPr="008C0B26">
        <w:rPr>
          <w:rFonts w:ascii="Times New Roman" w:eastAsia="Times New Roman" w:hAnsi="Times New Roman" w:cs="Times New Roman"/>
          <w:sz w:val="26"/>
          <w:szCs w:val="26"/>
          <w:lang w:eastAsia="ru-RU"/>
        </w:rPr>
        <w:t xml:space="preserve"> собеседникам, экспертам, оценивающим выполнение лабораторных работ по химии, — иметь при себе средства связи;</w:t>
      </w:r>
    </w:p>
    <w:p w:rsidR="008C0B26" w:rsidRPr="008C0B26" w:rsidRDefault="008C0B26" w:rsidP="00EB6977">
      <w:pPr>
        <w:numPr>
          <w:ilvl w:val="0"/>
          <w:numId w:val="2"/>
        </w:numPr>
        <w:shd w:val="clear" w:color="auto" w:fill="FFFFFF"/>
        <w:spacing w:after="0"/>
        <w:ind w:left="0" w:right="120" w:firstLine="567"/>
        <w:jc w:val="both"/>
        <w:rPr>
          <w:rFonts w:ascii="Tahoma" w:eastAsia="Times New Roman" w:hAnsi="Tahoma" w:cs="Tahoma"/>
          <w:sz w:val="26"/>
          <w:szCs w:val="26"/>
          <w:lang w:eastAsia="ru-RU"/>
        </w:rPr>
      </w:pPr>
      <w:r w:rsidRPr="008C0B26">
        <w:rPr>
          <w:rFonts w:ascii="Times New Roman" w:eastAsia="Times New Roman" w:hAnsi="Times New Roman" w:cs="Times New Roman"/>
          <w:sz w:val="26"/>
          <w:szCs w:val="26"/>
          <w:lang w:eastAsia="ru-RU"/>
        </w:rPr>
        <w:t>также данным лицам запрещается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8C0B26" w:rsidRPr="008C0B26" w:rsidRDefault="008C0B26" w:rsidP="00EB6977">
      <w:pPr>
        <w:numPr>
          <w:ilvl w:val="0"/>
          <w:numId w:val="2"/>
        </w:numPr>
        <w:shd w:val="clear" w:color="auto" w:fill="FFFFFF"/>
        <w:spacing w:after="0"/>
        <w:ind w:left="0" w:right="120" w:firstLine="567"/>
        <w:jc w:val="both"/>
        <w:rPr>
          <w:rFonts w:ascii="Tahoma" w:eastAsia="Times New Roman" w:hAnsi="Tahoma" w:cs="Tahoma"/>
          <w:sz w:val="26"/>
          <w:szCs w:val="26"/>
          <w:lang w:eastAsia="ru-RU"/>
        </w:rPr>
      </w:pPr>
      <w:r w:rsidRPr="008C0B26">
        <w:rPr>
          <w:rFonts w:ascii="Times New Roman" w:eastAsia="Times New Roman" w:hAnsi="Times New Roman" w:cs="Times New Roman"/>
          <w:sz w:val="26"/>
          <w:szCs w:val="26"/>
          <w:lang w:eastAsia="ru-RU"/>
        </w:rPr>
        <w:t>участникам ГИА, организаторам, ассистентам, техническим специалистам,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p>
    <w:p w:rsidR="008C0B26" w:rsidRPr="008C0B26" w:rsidRDefault="008C0B26" w:rsidP="00EB6977">
      <w:pPr>
        <w:shd w:val="clear" w:color="auto" w:fill="FFFFFF"/>
        <w:spacing w:after="0"/>
        <w:ind w:right="120" w:firstLine="567"/>
        <w:jc w:val="both"/>
        <w:rPr>
          <w:rFonts w:ascii="Tahoma" w:eastAsia="Times New Roman" w:hAnsi="Tahoma" w:cs="Tahoma"/>
          <w:sz w:val="26"/>
          <w:szCs w:val="26"/>
          <w:lang w:eastAsia="ru-RU"/>
        </w:rPr>
      </w:pPr>
      <w:proofErr w:type="gramStart"/>
      <w:r w:rsidRPr="00EB6977">
        <w:rPr>
          <w:rFonts w:ascii="Times New Roman" w:eastAsia="Times New Roman" w:hAnsi="Times New Roman" w:cs="Times New Roman"/>
          <w:bCs/>
          <w:sz w:val="26"/>
          <w:szCs w:val="26"/>
          <w:lang w:eastAsia="ru-RU"/>
        </w:rPr>
        <w:t>Руководителю образовательной организации, в помещениях которой организован ППЭ</w:t>
      </w:r>
      <w:r w:rsidRPr="008C0B26">
        <w:rPr>
          <w:rFonts w:ascii="Times New Roman" w:eastAsia="Times New Roman" w:hAnsi="Times New Roman" w:cs="Times New Roman"/>
          <w:sz w:val="26"/>
          <w:szCs w:val="26"/>
          <w:lang w:eastAsia="ru-RU"/>
        </w:rPr>
        <w:t xml:space="preserve">,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w:t>
      </w:r>
      <w:proofErr w:type="spellStart"/>
      <w:r w:rsidRPr="008C0B26">
        <w:rPr>
          <w:rFonts w:ascii="Times New Roman" w:eastAsia="Times New Roman" w:hAnsi="Times New Roman" w:cs="Times New Roman"/>
          <w:sz w:val="26"/>
          <w:szCs w:val="26"/>
          <w:lang w:eastAsia="ru-RU"/>
        </w:rPr>
        <w:t>Рособрнадзора</w:t>
      </w:r>
      <w:proofErr w:type="spellEnd"/>
      <w:r w:rsidRPr="008C0B26">
        <w:rPr>
          <w:rFonts w:ascii="Times New Roman" w:eastAsia="Times New Roman" w:hAnsi="Times New Roman" w:cs="Times New Roman"/>
          <w:sz w:val="26"/>
          <w:szCs w:val="26"/>
          <w:lang w:eastAsia="ru-RU"/>
        </w:rPr>
        <w:t> </w:t>
      </w:r>
      <w:r w:rsidRPr="00EB6977">
        <w:rPr>
          <w:rFonts w:ascii="Times New Roman" w:eastAsia="Times New Roman" w:hAnsi="Times New Roman" w:cs="Times New Roman"/>
          <w:b/>
          <w:bCs/>
          <w:sz w:val="26"/>
          <w:szCs w:val="26"/>
          <w:lang w:eastAsia="ru-RU"/>
        </w:rPr>
        <w:t>разрешается использование средств связи только в связи со служебной необходимостью в помещении для руководителя ППЭ</w:t>
      </w:r>
      <w:r w:rsidRPr="008C0B26">
        <w:rPr>
          <w:rFonts w:ascii="Times New Roman" w:eastAsia="Times New Roman" w:hAnsi="Times New Roman" w:cs="Times New Roman"/>
          <w:sz w:val="26"/>
          <w:szCs w:val="26"/>
          <w:lang w:eastAsia="ru-RU"/>
        </w:rPr>
        <w:t>.</w:t>
      </w:r>
      <w:proofErr w:type="gramEnd"/>
    </w:p>
    <w:p w:rsidR="008C0B26" w:rsidRPr="008C0B26" w:rsidRDefault="008C0B26" w:rsidP="00EB6977">
      <w:pPr>
        <w:shd w:val="clear" w:color="auto" w:fill="FFFFFF"/>
        <w:spacing w:after="0"/>
        <w:ind w:right="120" w:firstLine="567"/>
        <w:jc w:val="both"/>
        <w:rPr>
          <w:rFonts w:ascii="Tahoma" w:eastAsia="Times New Roman" w:hAnsi="Tahoma" w:cs="Tahoma"/>
          <w:sz w:val="26"/>
          <w:szCs w:val="26"/>
          <w:lang w:eastAsia="ru-RU"/>
        </w:rPr>
      </w:pPr>
      <w:r w:rsidRPr="008C0B26">
        <w:rPr>
          <w:rFonts w:ascii="Times New Roman" w:eastAsia="Times New Roman" w:hAnsi="Times New Roman" w:cs="Times New Roman"/>
          <w:sz w:val="26"/>
          <w:szCs w:val="26"/>
          <w:lang w:eastAsia="ru-RU"/>
        </w:rPr>
        <w:lastRenderedPageBreak/>
        <w:t>Если данные правила были нарушены, то лица, допустившие нарушение настоящего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w:t>
      </w:r>
    </w:p>
    <w:p w:rsidR="008C0B26" w:rsidRPr="008C0B26" w:rsidRDefault="008C0B26" w:rsidP="00EB6977">
      <w:pPr>
        <w:shd w:val="clear" w:color="auto" w:fill="FFFFFF"/>
        <w:spacing w:after="0"/>
        <w:ind w:firstLine="567"/>
        <w:jc w:val="center"/>
        <w:outlineLvl w:val="0"/>
        <w:rPr>
          <w:rFonts w:ascii="Times New Roman" w:eastAsia="Times New Roman" w:hAnsi="Times New Roman" w:cs="Times New Roman"/>
          <w:b/>
          <w:kern w:val="36"/>
          <w:sz w:val="26"/>
          <w:szCs w:val="26"/>
          <w:lang w:eastAsia="ru-RU"/>
        </w:rPr>
      </w:pPr>
      <w:r w:rsidRPr="008C0B26">
        <w:rPr>
          <w:rFonts w:ascii="Times New Roman" w:eastAsia="Times New Roman" w:hAnsi="Times New Roman" w:cs="Times New Roman"/>
          <w:b/>
          <w:kern w:val="36"/>
          <w:sz w:val="26"/>
          <w:szCs w:val="26"/>
          <w:lang w:eastAsia="ru-RU"/>
        </w:rPr>
        <w:t>Административная ответственность организаторов при проведении ГИА</w:t>
      </w:r>
    </w:p>
    <w:p w:rsidR="008C0B26" w:rsidRPr="008C0B26" w:rsidRDefault="00050B23" w:rsidP="00EB6977">
      <w:pPr>
        <w:shd w:val="clear" w:color="auto" w:fill="FFFFFF"/>
        <w:spacing w:after="0"/>
        <w:ind w:right="120" w:firstLine="567"/>
        <w:jc w:val="both"/>
        <w:rPr>
          <w:rFonts w:ascii="Times New Roman" w:eastAsia="Times New Roman" w:hAnsi="Times New Roman" w:cs="Times New Roman"/>
          <w:sz w:val="26"/>
          <w:szCs w:val="26"/>
          <w:lang w:eastAsia="ru-RU"/>
        </w:rPr>
      </w:pPr>
      <w:r w:rsidRPr="00EB6977">
        <w:rPr>
          <w:rFonts w:ascii="Times New Roman" w:eastAsia="Times New Roman" w:hAnsi="Times New Roman" w:cs="Times New Roman"/>
          <w:sz w:val="26"/>
          <w:szCs w:val="26"/>
          <w:lang w:eastAsia="ru-RU"/>
        </w:rPr>
        <w:t xml:space="preserve">За </w:t>
      </w:r>
      <w:r w:rsidR="008C0B26" w:rsidRPr="008C0B26">
        <w:rPr>
          <w:rFonts w:ascii="Times New Roman" w:eastAsia="Times New Roman" w:hAnsi="Times New Roman" w:cs="Times New Roman"/>
          <w:sz w:val="26"/>
          <w:szCs w:val="26"/>
          <w:lang w:eastAsia="ru-RU"/>
        </w:rPr>
        <w:t xml:space="preserve">нарушение установленного порядка при проведении </w:t>
      </w:r>
      <w:r w:rsidRPr="00EB6977">
        <w:rPr>
          <w:rFonts w:ascii="Times New Roman" w:eastAsia="Times New Roman" w:hAnsi="Times New Roman" w:cs="Times New Roman"/>
          <w:sz w:val="26"/>
          <w:szCs w:val="26"/>
          <w:lang w:eastAsia="ru-RU"/>
        </w:rPr>
        <w:t>основ</w:t>
      </w:r>
      <w:r w:rsidR="008C0B26" w:rsidRPr="008C0B26">
        <w:rPr>
          <w:rFonts w:ascii="Times New Roman" w:eastAsia="Times New Roman" w:hAnsi="Times New Roman" w:cs="Times New Roman"/>
          <w:sz w:val="26"/>
          <w:szCs w:val="26"/>
          <w:lang w:eastAsia="ru-RU"/>
        </w:rPr>
        <w:t xml:space="preserve">ного </w:t>
      </w:r>
      <w:r w:rsidRPr="00EB6977">
        <w:rPr>
          <w:rFonts w:ascii="Times New Roman" w:eastAsia="Times New Roman" w:hAnsi="Times New Roman" w:cs="Times New Roman"/>
          <w:sz w:val="26"/>
          <w:szCs w:val="26"/>
          <w:lang w:eastAsia="ru-RU"/>
        </w:rPr>
        <w:t>государственного экзамена в 2023</w:t>
      </w:r>
      <w:r w:rsidR="008C0B26" w:rsidRPr="008C0B26">
        <w:rPr>
          <w:rFonts w:ascii="Times New Roman" w:eastAsia="Times New Roman" w:hAnsi="Times New Roman" w:cs="Times New Roman"/>
          <w:sz w:val="26"/>
          <w:szCs w:val="26"/>
          <w:lang w:eastAsia="ru-RU"/>
        </w:rPr>
        <w:t xml:space="preserve"> году </w:t>
      </w:r>
      <w:r w:rsidRPr="00EB6977">
        <w:rPr>
          <w:rFonts w:ascii="Times New Roman" w:eastAsia="Times New Roman" w:hAnsi="Times New Roman" w:cs="Times New Roman"/>
          <w:sz w:val="26"/>
          <w:szCs w:val="26"/>
          <w:lang w:eastAsia="ru-RU"/>
        </w:rPr>
        <w:t>могут быть выписаны а</w:t>
      </w:r>
      <w:r w:rsidR="008C0B26" w:rsidRPr="008C0B26">
        <w:rPr>
          <w:rFonts w:ascii="Times New Roman" w:eastAsia="Times New Roman" w:hAnsi="Times New Roman" w:cs="Times New Roman"/>
          <w:sz w:val="26"/>
          <w:szCs w:val="26"/>
          <w:lang w:eastAsia="ru-RU"/>
        </w:rPr>
        <w:t>дминистративные штрафы:</w:t>
      </w:r>
    </w:p>
    <w:p w:rsidR="008C0B26" w:rsidRPr="008C0B26" w:rsidRDefault="008C0B26" w:rsidP="00EB6977">
      <w:pPr>
        <w:numPr>
          <w:ilvl w:val="0"/>
          <w:numId w:val="3"/>
        </w:numPr>
        <w:shd w:val="clear" w:color="auto" w:fill="FFFFFF"/>
        <w:spacing w:after="0"/>
        <w:ind w:left="0" w:firstLine="567"/>
        <w:rPr>
          <w:rFonts w:ascii="Tahoma" w:eastAsia="Times New Roman" w:hAnsi="Tahoma" w:cs="Tahoma"/>
          <w:sz w:val="26"/>
          <w:szCs w:val="26"/>
          <w:lang w:eastAsia="ru-RU"/>
        </w:rPr>
      </w:pPr>
      <w:r w:rsidRPr="008C0B26">
        <w:rPr>
          <w:rFonts w:ascii="Times New Roman" w:eastAsia="Times New Roman" w:hAnsi="Times New Roman" w:cs="Times New Roman"/>
          <w:sz w:val="26"/>
          <w:szCs w:val="26"/>
          <w:lang w:eastAsia="ru-RU"/>
        </w:rPr>
        <w:t>на граждан в размере от 3000 руб. до 5000 руб.;</w:t>
      </w:r>
    </w:p>
    <w:p w:rsidR="008C0B26" w:rsidRPr="008C0B26" w:rsidRDefault="008C0B26" w:rsidP="00EB6977">
      <w:pPr>
        <w:numPr>
          <w:ilvl w:val="0"/>
          <w:numId w:val="3"/>
        </w:numPr>
        <w:shd w:val="clear" w:color="auto" w:fill="FFFFFF"/>
        <w:spacing w:after="0"/>
        <w:ind w:left="0" w:firstLine="567"/>
        <w:rPr>
          <w:rFonts w:ascii="Tahoma" w:eastAsia="Times New Roman" w:hAnsi="Tahoma" w:cs="Tahoma"/>
          <w:sz w:val="26"/>
          <w:szCs w:val="26"/>
          <w:lang w:eastAsia="ru-RU"/>
        </w:rPr>
      </w:pPr>
      <w:r w:rsidRPr="008C0B26">
        <w:rPr>
          <w:rFonts w:ascii="Times New Roman" w:eastAsia="Times New Roman" w:hAnsi="Times New Roman" w:cs="Times New Roman"/>
          <w:sz w:val="26"/>
          <w:szCs w:val="26"/>
          <w:lang w:eastAsia="ru-RU"/>
        </w:rPr>
        <w:t>на должностных лиц от 20000 руб. до 40000 руб.;</w:t>
      </w:r>
    </w:p>
    <w:p w:rsidR="008C0B26" w:rsidRPr="008C0B26" w:rsidRDefault="008C0B26" w:rsidP="00EB6977">
      <w:pPr>
        <w:numPr>
          <w:ilvl w:val="0"/>
          <w:numId w:val="3"/>
        </w:numPr>
        <w:shd w:val="clear" w:color="auto" w:fill="FFFFFF"/>
        <w:spacing w:after="0"/>
        <w:ind w:left="0" w:firstLine="567"/>
        <w:rPr>
          <w:rFonts w:ascii="Tahoma" w:eastAsia="Times New Roman" w:hAnsi="Tahoma" w:cs="Tahoma"/>
          <w:sz w:val="26"/>
          <w:szCs w:val="26"/>
          <w:lang w:eastAsia="ru-RU"/>
        </w:rPr>
      </w:pPr>
      <w:r w:rsidRPr="008C0B26">
        <w:rPr>
          <w:rFonts w:ascii="Times New Roman" w:eastAsia="Times New Roman" w:hAnsi="Times New Roman" w:cs="Times New Roman"/>
          <w:sz w:val="26"/>
          <w:szCs w:val="26"/>
          <w:lang w:eastAsia="ru-RU"/>
        </w:rPr>
        <w:t>на юридических лиц от 50000 руб. до 200000 руб.</w:t>
      </w:r>
    </w:p>
    <w:p w:rsidR="008C0B26" w:rsidRPr="008C0B26" w:rsidRDefault="008C0B26" w:rsidP="00EB6977">
      <w:pPr>
        <w:shd w:val="clear" w:color="auto" w:fill="FFFFFF"/>
        <w:spacing w:after="0"/>
        <w:ind w:right="120" w:firstLine="567"/>
        <w:jc w:val="both"/>
        <w:rPr>
          <w:rFonts w:ascii="Tahoma" w:eastAsia="Times New Roman" w:hAnsi="Tahoma" w:cs="Tahoma"/>
          <w:sz w:val="26"/>
          <w:szCs w:val="26"/>
          <w:lang w:eastAsia="ru-RU"/>
        </w:rPr>
      </w:pPr>
      <w:r w:rsidRPr="008C0B26">
        <w:rPr>
          <w:rFonts w:ascii="Times New Roman" w:eastAsia="Times New Roman" w:hAnsi="Times New Roman" w:cs="Times New Roman"/>
          <w:sz w:val="26"/>
          <w:szCs w:val="26"/>
          <w:lang w:eastAsia="ru-RU"/>
        </w:rPr>
        <w:t>Кодекс об Административных правонарушениях также предусматривает административную ответственность   за умышленное</w:t>
      </w:r>
      <w:r w:rsidR="00EB6977" w:rsidRPr="00EB6977">
        <w:rPr>
          <w:rFonts w:ascii="Times New Roman" w:eastAsia="Times New Roman" w:hAnsi="Times New Roman" w:cs="Times New Roman"/>
          <w:sz w:val="26"/>
          <w:szCs w:val="26"/>
          <w:lang w:eastAsia="ru-RU"/>
        </w:rPr>
        <w:t xml:space="preserve">    искажение    результатов   </w:t>
      </w:r>
      <w:r w:rsidRPr="008C0B26">
        <w:rPr>
          <w:rFonts w:ascii="Times New Roman" w:eastAsia="Times New Roman" w:hAnsi="Times New Roman" w:cs="Times New Roman"/>
          <w:sz w:val="26"/>
          <w:szCs w:val="26"/>
          <w:lang w:eastAsia="ru-RU"/>
        </w:rPr>
        <w:t>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w:t>
      </w:r>
    </w:p>
    <w:p w:rsidR="00510ABE" w:rsidRPr="00EB6977" w:rsidRDefault="00510ABE" w:rsidP="00EB6977">
      <w:pPr>
        <w:spacing w:after="0"/>
        <w:ind w:firstLine="567"/>
        <w:rPr>
          <w:sz w:val="26"/>
          <w:szCs w:val="26"/>
        </w:rPr>
      </w:pPr>
    </w:p>
    <w:sectPr w:rsidR="00510ABE" w:rsidRPr="00EB6977" w:rsidSect="00EB6977">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0904C2"/>
    <w:multiLevelType w:val="multilevel"/>
    <w:tmpl w:val="60F4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926653"/>
    <w:multiLevelType w:val="multilevel"/>
    <w:tmpl w:val="B06EE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E51A4D"/>
    <w:multiLevelType w:val="multilevel"/>
    <w:tmpl w:val="75C6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0B26"/>
    <w:rsid w:val="00050B23"/>
    <w:rsid w:val="000D5C88"/>
    <w:rsid w:val="00510ABE"/>
    <w:rsid w:val="005A4B07"/>
    <w:rsid w:val="008C0B26"/>
    <w:rsid w:val="00C807C9"/>
    <w:rsid w:val="00EB69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ABE"/>
  </w:style>
  <w:style w:type="paragraph" w:styleId="1">
    <w:name w:val="heading 1"/>
    <w:basedOn w:val="a"/>
    <w:link w:val="10"/>
    <w:uiPriority w:val="9"/>
    <w:qFormat/>
    <w:rsid w:val="008C0B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0B2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C0B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C0B26"/>
    <w:rPr>
      <w:b/>
      <w:bCs/>
    </w:rPr>
  </w:style>
  <w:style w:type="paragraph" w:customStyle="1" w:styleId="msobodytextmrcssattr">
    <w:name w:val="msobodytext_mr_css_attr"/>
    <w:basedOn w:val="a"/>
    <w:rsid w:val="008C0B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C0B2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C0B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867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1182</Words>
  <Characters>6744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dcterms:created xsi:type="dcterms:W3CDTF">2023-06-02T08:20:00Z</dcterms:created>
  <dcterms:modified xsi:type="dcterms:W3CDTF">2023-06-02T09:30:00Z</dcterms:modified>
</cp:coreProperties>
</file>