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3" w:rsidRDefault="00C93A40" w:rsidP="00741853">
      <w:pPr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333D"/>
          <w:kern w:val="36"/>
          <w:sz w:val="36"/>
          <w:szCs w:val="36"/>
          <w:lang w:eastAsia="ru-RU"/>
        </w:rPr>
      </w:pPr>
      <w:r w:rsidRPr="00C93A40">
        <w:rPr>
          <w:rFonts w:ascii="Times New Roman" w:eastAsia="Times New Roman" w:hAnsi="Times New Roman" w:cs="Times New Roman"/>
          <w:b/>
          <w:bCs/>
          <w:color w:val="2D333D"/>
          <w:kern w:val="36"/>
          <w:sz w:val="36"/>
          <w:szCs w:val="36"/>
          <w:lang w:eastAsia="ru-RU"/>
        </w:rPr>
        <w:t>14 математических фактов,</w:t>
      </w:r>
    </w:p>
    <w:p w:rsidR="00C93A40" w:rsidRPr="00C93A40" w:rsidRDefault="00C93A40" w:rsidP="00741853">
      <w:pPr>
        <w:spacing w:after="0" w:line="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333D"/>
          <w:kern w:val="36"/>
          <w:sz w:val="36"/>
          <w:szCs w:val="36"/>
          <w:lang w:eastAsia="ru-RU"/>
        </w:rPr>
      </w:pPr>
      <w:r w:rsidRPr="00C93A40">
        <w:rPr>
          <w:rFonts w:ascii="Times New Roman" w:eastAsia="Times New Roman" w:hAnsi="Times New Roman" w:cs="Times New Roman"/>
          <w:b/>
          <w:bCs/>
          <w:color w:val="2D333D"/>
          <w:kern w:val="36"/>
          <w:sz w:val="36"/>
          <w:szCs w:val="36"/>
          <w:lang w:eastAsia="ru-RU"/>
        </w:rPr>
        <w:t>которые пробудят в вас интерес к точной науке</w:t>
      </w:r>
    </w:p>
    <w:p w:rsidR="00C93A40" w:rsidRDefault="00C93A40" w:rsidP="00C93A40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</w:p>
    <w:p w:rsidR="00C93A40" w:rsidRDefault="00C93A40" w:rsidP="00C93A40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1. Сумма чисел на противоположных сторонах игрального кубика всегда равна семи</w:t>
      </w:r>
    </w:p>
    <w:p w:rsidR="00C93A40" w:rsidRPr="00C93A40" w:rsidRDefault="00C93A40" w:rsidP="00C93A40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</w:p>
    <w:p w:rsidR="00C93A40" w:rsidRPr="00C93A40" w:rsidRDefault="00C93A40" w:rsidP="00C93A40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2. Ноль — это четное число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ясности, грамотное определение четного числа звучит следующим образом: число считается четным, если при делении на 2 оно остается целым. Ноль подходит под это правило, ведь 0 : 2 = 0.</w:t>
      </w:r>
    </w:p>
    <w:p w:rsidR="00C93A40" w:rsidRPr="00C93A40" w:rsidRDefault="00BC389D" w:rsidP="00C93A40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3. Считать проценты не так сложно, как кажется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знали, что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x%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y%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формула может значительно облегчить вычисление процентов. К примеру, попробуйте посчитать в уме 8% от 50. Это непросто. А теперь переверните пример и посчитайте 50% от 8 — это куда легче.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 же труднее высчитать 32% от 75, чем 75% от 32, что кажется более простой задачей.</w:t>
      </w:r>
    </w:p>
    <w:p w:rsidR="00BC389D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4. Каждое нечетное число в английском языке содержит букву «е».</w:t>
      </w:r>
    </w:p>
    <w:p w:rsidR="00BC389D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5.  4 (</w:t>
      </w:r>
      <w:proofErr w:type="spellStart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four</w:t>
      </w:r>
      <w:proofErr w:type="spellEnd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) — единственное число, при написании которого на английском количество букв соответствует самому числу</w:t>
      </w:r>
    </w:p>
    <w:p w:rsidR="00BC389D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6. Если вы подсчитаете количество букв в названии 13 игральных карт на английском языке — получится 52 буквы, ровно столько игральных карт в колоде (без учета джокеров)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английском туз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ace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двойки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two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тройки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three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четверки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пятерки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five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шестерки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six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семерки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seven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восьмерки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eight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девятки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nine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десятки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ten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валет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jack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дама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queen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король —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king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89D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7. Единственное число, которое пишется английскими буквами в алфавитном порядке, — 40 (</w:t>
      </w:r>
      <w:proofErr w:type="spellStart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forty</w:t>
      </w:r>
      <w:proofErr w:type="spellEnd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)</w:t>
      </w:r>
    </w:p>
    <w:p w:rsid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единственное число, которое пишется английскими буквами в обратном алфавитном порядке, — это 1 (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one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389D" w:rsidRPr="00C93A40" w:rsidRDefault="00BC389D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8. Торт можно разделить на 8 равных кусков всего тремя движениями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в некоторых компаниях этот вопрос задают на собеседовании — так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эйчары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проверяют нестандартность мышления кандидата.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к правильному ответу: думать о торте не как о двухмерном круге, как это делает большинство людей, а как о трехмерном цилиндре, которым он и </w:t>
      </w: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является. Такой подход позволяет делать не только стандартные вертикальные разрезы, но и горизонтальные.</w:t>
      </w:r>
    </w:p>
    <w:p w:rsid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вы используете два надреза, чтобы образовать крест на вершине торта, эффективно разделив его на четыре равные части, сделайте третий горизонтальный надрез в центре торта, разделив каждую из четырех частей пополам. Так у вас получится 8 одинаковых кусков.</w:t>
      </w:r>
    </w:p>
    <w:p w:rsidR="00BC389D" w:rsidRPr="00C93A40" w:rsidRDefault="00BC389D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9D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9. Скорее всего, в переполненной людьми комнате хотя бы у двух будет день рождения в один день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немного абстрактно. В частности, что значит «переполненная комната», и насколько вероятно «скорее всего». Исправляем ситуацию.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Оказывается, что, если в комнате 23 человека, вероятность того, что двое из них родились в один день, равна 50%.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на первый взгляд это кажется совершенно нелогичным. Позвольте нам укрепить это чувство утверждением о том, что, если количество человек в комнате увеличится до 70, шанс, что у двоих из них будет день рождения в один день, вырастет до 99,9%!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явление известно как «парадокс дня рождения» (или проблема дня рождения), и, если вам стало интересно, — рекомендуем познакомиться с ним чуть ближе.</w:t>
      </w:r>
    </w:p>
    <w:p w:rsidR="00C93A40" w:rsidRPr="00C93A40" w:rsidRDefault="00BC389D" w:rsidP="00C93A40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10. В 6 неделях ровно 10! секунд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кто не знает, для любого положительного целого числа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!, который называется «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факториалом», — это произведение всех положительных целых чисел, меньших или равных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например, факториал 5 равен  5 × 4 × 3 × 2 × 1.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убедиться, что 6 недель = 10! секунды, давайте переведем недели в секунды.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6 недель = 6 × 7 дней = 6 × 7 × 24 часов = 6 × 7 × 24 × 60 минут = 6 × 7 × 24 × 60 × 60 секунд.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попробуем переписать все в виде факториалов: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6 × 7 × 24 × 60 × 60 = 6 × 7 × (3 × 8) × (2 × 3 ×10) × (5 × 3 × 4) = 10 × 9 × 8 × 7 × 6 × 5 × 4 × 3 × 2 × 1 = 10!</w:t>
      </w:r>
    </w:p>
    <w:p w:rsidR="00C93A40" w:rsidRPr="00C93A40" w:rsidRDefault="00C93A40" w:rsidP="00C93A40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11. Количество миллисекунд в сутках равно 5</w:t>
      </w:r>
      <w:r w:rsidRPr="00C93A40">
        <w:rPr>
          <w:rFonts w:ascii="Cambria Math" w:eastAsia="Times New Roman" w:hAnsi="Cambria Math" w:cs="Times New Roman"/>
          <w:b/>
          <w:bCs/>
          <w:color w:val="2D333D"/>
          <w:sz w:val="28"/>
          <w:szCs w:val="28"/>
          <w:lang w:eastAsia="ru-RU"/>
        </w:rPr>
        <w:t>⁵</w:t>
      </w:r>
      <w:r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 xml:space="preserve"> × 4</w:t>
      </w:r>
      <w:r w:rsidRPr="00C93A40">
        <w:rPr>
          <w:rFonts w:ascii="Cambria Math" w:eastAsia="Times New Roman" w:hAnsi="Cambria Math" w:cs="Times New Roman"/>
          <w:b/>
          <w:bCs/>
          <w:color w:val="2D333D"/>
          <w:sz w:val="28"/>
          <w:szCs w:val="28"/>
          <w:lang w:eastAsia="ru-RU"/>
        </w:rPr>
        <w:t>⁴</w:t>
      </w:r>
      <w:r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 xml:space="preserve"> × 3³ × 2² × 1¹</w:t>
      </w:r>
    </w:p>
    <w:p w:rsidR="00C93A40" w:rsidRPr="00C93A40" w:rsidRDefault="00BC389D" w:rsidP="00C93A40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 xml:space="preserve">Факт 12. Умножение единиц всегда дает </w:t>
      </w:r>
      <w:proofErr w:type="spellStart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палиндромные</w:t>
      </w:r>
      <w:proofErr w:type="spellEnd"/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 xml:space="preserve"> числа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Числа-палиндромы представляют собой числа, которые пишутся одинаково как в прямом, так и в обратном направлениях. Например, 23432.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умножить 1 на 1, мы получим 1. Немного слабый пример, поэтому предлагаем продолжить.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11 × 11 = 121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111 × 111 = 12321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1111 × 1111 = 1234321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далее. Если вы умножите 111111111 × 111111111, то получите 12345678987654321.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совсем необязательно, чтобы первый и второй множитель состояли из одинакового количество единиц. Так, 11 × 1111 = 12221 и</w:t>
      </w:r>
    </w:p>
    <w:p w:rsid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111111 × 1111 = 123444321.</w:t>
      </w:r>
    </w:p>
    <w:p w:rsidR="00BC389D" w:rsidRPr="00C93A40" w:rsidRDefault="00BC389D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A40" w:rsidRPr="00C93A40" w:rsidRDefault="00BC389D" w:rsidP="00BC389D">
      <w:pPr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13.  18 — единственное число, которое в два раза превышает сумму своих цифр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в случае с 18 это утверждение легко проверить на истинность, куда сложнее убедиться, что 18 — единственное число, для которого оно верно.</w:t>
      </w:r>
    </w:p>
    <w:p w:rsidR="00C93A40" w:rsidRPr="00C93A40" w:rsidRDefault="00BC389D" w:rsidP="00C93A40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ab/>
      </w:r>
      <w:r w:rsidR="00C93A40" w:rsidRPr="00C93A40">
        <w:rPr>
          <w:rFonts w:ascii="Times New Roman" w:eastAsia="Times New Roman" w:hAnsi="Times New Roman" w:cs="Times New Roman"/>
          <w:b/>
          <w:bCs/>
          <w:color w:val="2D333D"/>
          <w:sz w:val="28"/>
          <w:szCs w:val="28"/>
          <w:lang w:eastAsia="ru-RU"/>
        </w:rPr>
        <w:t>Факт 14. Повторяющаяся десятичная дробь 0,9999… равна единице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довольно простое доказательство этого утверждения: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0,9999…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Умножив обе части уравнения на десять, мы получим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10x = 9,9999…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вычесть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0,9999… из обеих сторон, то получим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10x -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(9.9999 ...) - (0,9999 ...)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Cambria Math" w:eastAsia="Times New Roman" w:hAnsi="Cambria Math" w:cs="Times New Roman"/>
          <w:sz w:val="28"/>
          <w:szCs w:val="28"/>
          <w:lang w:eastAsia="ru-RU"/>
        </w:rPr>
        <w:t>⇒</w:t>
      </w: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9x = 9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Cambria Math" w:eastAsia="Times New Roman" w:hAnsi="Cambria Math" w:cs="Times New Roman"/>
          <w:sz w:val="28"/>
          <w:szCs w:val="28"/>
          <w:lang w:eastAsia="ru-RU"/>
        </w:rPr>
        <w:t>⇒</w:t>
      </w: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факт верен для любого числа, содержащего бесконечную строку из девяток.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0,4999…. = 0,5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19,999… = 20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−2,999… = −3.</w:t>
      </w:r>
    </w:p>
    <w:p w:rsidR="00C93A40" w:rsidRPr="00C93A40" w:rsidRDefault="00C93A40" w:rsidP="00C93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утверждение также можно доказать через пределы последовательностей.</w:t>
      </w:r>
    </w:p>
    <w:p w:rsidR="00592C6A" w:rsidRPr="00C93A40" w:rsidRDefault="00592C6A" w:rsidP="00C93A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2C6A" w:rsidRPr="00C93A40" w:rsidSect="0059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A40"/>
    <w:rsid w:val="00592C6A"/>
    <w:rsid w:val="00741853"/>
    <w:rsid w:val="00BC389D"/>
    <w:rsid w:val="00C9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6A"/>
  </w:style>
  <w:style w:type="paragraph" w:styleId="1">
    <w:name w:val="heading 1"/>
    <w:basedOn w:val="a"/>
    <w:link w:val="10"/>
    <w:uiPriority w:val="9"/>
    <w:qFormat/>
    <w:rsid w:val="00C93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ction-grey">
    <w:name w:val="section-grey"/>
    <w:basedOn w:val="a"/>
    <w:rsid w:val="00C9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A40"/>
    <w:rPr>
      <w:b/>
      <w:bCs/>
    </w:rPr>
  </w:style>
  <w:style w:type="character" w:styleId="a5">
    <w:name w:val="Hyperlink"/>
    <w:basedOn w:val="a0"/>
    <w:uiPriority w:val="99"/>
    <w:semiHidden/>
    <w:unhideWhenUsed/>
    <w:rsid w:val="00C93A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7611">
                      <w:marLeft w:val="0"/>
                      <w:marRight w:val="30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7503">
                      <w:marLeft w:val="30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0464">
                      <w:marLeft w:val="300"/>
                      <w:marRight w:val="30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2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3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7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4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7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12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53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8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95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85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157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006892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8547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240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1962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2684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0826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3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8227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22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925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EBEBEB"/>
                                            <w:left w:val="none" w:sz="0" w:space="0" w:color="EBEBEB"/>
                                            <w:bottom w:val="none" w:sz="0" w:space="0" w:color="EBEBEB"/>
                                            <w:right w:val="none" w:sz="0" w:space="0" w:color="EBEBEB"/>
                                          </w:divBdr>
                                          <w:divsChild>
                                            <w:div w:id="27630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10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8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13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86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0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15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2022-04-03T13:55:00Z</dcterms:created>
  <dcterms:modified xsi:type="dcterms:W3CDTF">2022-04-03T14:17:00Z</dcterms:modified>
</cp:coreProperties>
</file>